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A7" w:rsidRDefault="00A75CA7" w:rsidP="00A75CA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Oblastný stolnotenisový zväz SPIŠ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Y P I S U J E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MAJSTROVSTVÁ </w:t>
      </w:r>
      <w:r w:rsidR="003560B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560BB">
        <w:rPr>
          <w:rFonts w:ascii="Times New Roman" w:hAnsi="Times New Roman"/>
          <w:sz w:val="24"/>
          <w:szCs w:val="24"/>
          <w:u w:val="single"/>
        </w:rPr>
        <w:t>ObSTZ</w:t>
      </w:r>
      <w:proofErr w:type="spellEnd"/>
      <w:r w:rsidR="003560BB">
        <w:rPr>
          <w:rFonts w:ascii="Times New Roman" w:hAnsi="Times New Roman"/>
          <w:sz w:val="24"/>
          <w:szCs w:val="24"/>
          <w:u w:val="single"/>
        </w:rPr>
        <w:t xml:space="preserve">  SPIŠ</w:t>
      </w:r>
      <w:r>
        <w:rPr>
          <w:rFonts w:ascii="Times New Roman" w:hAnsi="Times New Roman"/>
          <w:sz w:val="24"/>
          <w:szCs w:val="24"/>
          <w:u w:val="single"/>
        </w:rPr>
        <w:t xml:space="preserve"> V STOLNOM TENISE VETERÁNOV PRE ROK 201</w:t>
      </w:r>
      <w:r w:rsidR="003560BB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VŠEOBECNÉ USTANOVENIA: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Usporiadateľ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TJ STO  Letanovce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sobota  30.12.2017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telocvičňa ZŠ Letanovce, ul. Školská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riaditeľ turnaja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  Martin 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hlavný rozhodca</w:t>
      </w:r>
      <w:r>
        <w:rPr>
          <w:rFonts w:ascii="Times New Roman" w:hAnsi="Times New Roman"/>
          <w:sz w:val="24"/>
          <w:szCs w:val="24"/>
        </w:rPr>
        <w:tab/>
        <w:t xml:space="preserve">:     Ing. Ladislav </w:t>
      </w:r>
      <w:proofErr w:type="spellStart"/>
      <w:r>
        <w:rPr>
          <w:rFonts w:ascii="Times New Roman" w:hAnsi="Times New Roman"/>
          <w:sz w:val="24"/>
          <w:szCs w:val="24"/>
        </w:rPr>
        <w:t>Kandráč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hlavný usporiadateľ</w:t>
      </w:r>
      <w:r>
        <w:rPr>
          <w:rFonts w:ascii="Times New Roman" w:hAnsi="Times New Roman"/>
          <w:sz w:val="24"/>
          <w:szCs w:val="24"/>
        </w:rPr>
        <w:tab/>
        <w:t>:     Ing. Peter Biskup</w:t>
      </w:r>
      <w:r>
        <w:rPr>
          <w:rFonts w:ascii="Times New Roman" w:hAnsi="Times New Roman"/>
          <w:sz w:val="24"/>
          <w:szCs w:val="24"/>
        </w:rPr>
        <w:tab/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Prihlášky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menovité prihlášky zasielajte do štvrtku 28.12.2017 do </w:t>
      </w:r>
    </w:p>
    <w:p w:rsidR="00A75CA7" w:rsidRDefault="00A75CA7" w:rsidP="00A75CA7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20,00 hod. na  MB: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0915 908241 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A75CA7" w:rsidRDefault="00A75CA7" w:rsidP="00A75CA7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Možnosť prihlásiť sa je aj na mailovej adrese: </w:t>
      </w:r>
    </w:p>
    <w:p w:rsidR="00A75CA7" w:rsidRDefault="00A75CA7" w:rsidP="00A75CA7">
      <w:pPr>
        <w:pStyle w:val="Bezriadkovania"/>
        <w:rPr>
          <w:rFonts w:ascii="Times New Roman" w:hAnsi="Times New Roman"/>
          <w:snapToGrid w:val="0"/>
          <w:color w:val="0000FF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e-mail: </w:t>
      </w:r>
      <w:r w:rsidR="00E74DC9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"mailto:martin.pavlansky@post.sk" </w:instrText>
      </w:r>
      <w:r w:rsidR="00E74DC9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martin.pavlansky@post.sk</w:t>
      </w:r>
      <w:r w:rsidR="00E74DC9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/>
          <w:color w:val="0000FF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  <w:szCs w:val="24"/>
        </w:rPr>
        <w:tab/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Žrebovanie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: v sobotu 30.12.2016 v telocvični ZŠ po prezentácii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Štartovné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: každý pretekár zaplatí 3,- €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Občerstvenie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: zabezpečí usporiadateľ formou bufetu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TECHNICKÉ USTANOVENIA: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hrá sa podľa pravidiel ST, podľa Súťažného poriadku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a podľa ustanovenia tohto rozpisu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Loptičky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plastové 40 ***+ ( každý pretekár musí mať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dostatočný počet svojich loptičiek )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Súťažné disciplíny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dvojhra veteránov  40 – 49 rokov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dvojhra veteránov  50 – 59 rokov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dvojhra veteránov  60 a viac rokov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štvorhra veteránov 40 – 49 rokov    ( min. 3 dvojice )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štvorhra veteránov 50 – 59 rokov    ( min. 3 dvojice )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štvorhra veteránov 60 a viac rokov ( min. 3 dvojice 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súťaže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</w:t>
      </w:r>
      <w:r>
        <w:rPr>
          <w:rFonts w:ascii="Times New Roman" w:hAnsi="Times New Roman"/>
          <w:sz w:val="24"/>
          <w:szCs w:val="24"/>
          <w:u w:val="single"/>
        </w:rPr>
        <w:t xml:space="preserve">dvojhry </w:t>
      </w:r>
      <w:r>
        <w:rPr>
          <w:rFonts w:ascii="Times New Roman" w:hAnsi="Times New Roman"/>
          <w:sz w:val="24"/>
          <w:szCs w:val="24"/>
        </w:rPr>
        <w:t xml:space="preserve"> - 1. časť v skupinách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2. časť vylučovacím systémom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>štvorhry</w:t>
      </w:r>
      <w:r>
        <w:rPr>
          <w:rFonts w:ascii="Times New Roman" w:hAnsi="Times New Roman"/>
          <w:sz w:val="24"/>
          <w:szCs w:val="24"/>
        </w:rPr>
        <w:t xml:space="preserve"> – v skupine ( min. 3 dvojice ) alebo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vylučovacím systémom ( min. 4 dvojice )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Podmienka štartu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štartujú veteráni z okresov Gelnica a Spišská Nová Ves,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pričom každý pretekár môže štartovať len vo svojej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vekovej kategórii a jednej štvorhre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Časový rozpis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8.00 hod.  prezentácia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8.30 hod.  žrebovanie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9.00 hod.  zahájenie majstrovstiev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 víťazi v súťažiach dvojhier získavajú pohár s titulom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MAJSTER SPIŠA pre rok 2017, pretekári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na 1. – 3. mieste </w:t>
      </w:r>
      <w:proofErr w:type="spellStart"/>
      <w:r>
        <w:rPr>
          <w:rFonts w:ascii="Times New Roman" w:hAnsi="Times New Roman"/>
          <w:sz w:val="24"/>
          <w:szCs w:val="24"/>
        </w:rPr>
        <w:t>obdržia</w:t>
      </w:r>
      <w:proofErr w:type="spellEnd"/>
      <w:r>
        <w:rPr>
          <w:rFonts w:ascii="Times New Roman" w:hAnsi="Times New Roman"/>
          <w:sz w:val="24"/>
          <w:szCs w:val="24"/>
        </w:rPr>
        <w:t xml:space="preserve"> diplomy ( dvojhra aj štvorhra ). 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Spišská Nová Ves, 12.12.2017 </w:t>
      </w: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</w:p>
    <w:p w:rsidR="00A75CA7" w:rsidRDefault="00A75CA7" w:rsidP="00A75CA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>
        <w:rPr>
          <w:rFonts w:ascii="Times New Roman" w:hAnsi="Times New Roman"/>
          <w:sz w:val="24"/>
          <w:szCs w:val="24"/>
        </w:rPr>
        <w:t xml:space="preserve"> v.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Ladislav </w:t>
      </w:r>
      <w:proofErr w:type="spellStart"/>
      <w:r>
        <w:rPr>
          <w:rFonts w:ascii="Times New Roman" w:hAnsi="Times New Roman"/>
          <w:sz w:val="24"/>
          <w:szCs w:val="24"/>
        </w:rPr>
        <w:t>Kandráč</w:t>
      </w:r>
      <w:proofErr w:type="spellEnd"/>
      <w:r>
        <w:rPr>
          <w:rFonts w:ascii="Times New Roman" w:hAnsi="Times New Roman"/>
          <w:sz w:val="24"/>
          <w:szCs w:val="24"/>
        </w:rPr>
        <w:t>, PhD. v. r.</w:t>
      </w:r>
    </w:p>
    <w:p w:rsidR="002B3DE2" w:rsidRDefault="00A75CA7" w:rsidP="00A75CA7">
      <w:pPr>
        <w:pStyle w:val="Bezriadkovania"/>
      </w:pPr>
      <w:r>
        <w:rPr>
          <w:rFonts w:ascii="Times New Roman" w:hAnsi="Times New Roman"/>
          <w:sz w:val="24"/>
          <w:szCs w:val="24"/>
        </w:rPr>
        <w:t>riaditeľ majstrovstiev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hlavný rozhodca</w:t>
      </w:r>
    </w:p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A75CA7"/>
    <w:rsid w:val="002B3DE2"/>
    <w:rsid w:val="003560BB"/>
    <w:rsid w:val="00822356"/>
    <w:rsid w:val="00A75CA7"/>
    <w:rsid w:val="00E7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A75CA7"/>
    <w:rPr>
      <w:color w:val="0000FF"/>
      <w:u w:val="single"/>
    </w:rPr>
  </w:style>
  <w:style w:type="paragraph" w:styleId="Bezriadkovania">
    <w:name w:val="No Spacing"/>
    <w:uiPriority w:val="1"/>
    <w:qFormat/>
    <w:rsid w:val="00A75C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2400</Characters>
  <Application>Microsoft Office Word</Application>
  <DocSecurity>0</DocSecurity>
  <Lines>20</Lines>
  <Paragraphs>5</Paragraphs>
  <ScaleCrop>false</ScaleCrop>
  <Company>Rudné Bane a.s. Spišská Nová Ves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4</cp:revision>
  <dcterms:created xsi:type="dcterms:W3CDTF">2017-12-12T05:18:00Z</dcterms:created>
  <dcterms:modified xsi:type="dcterms:W3CDTF">2017-12-12T05:26:00Z</dcterms:modified>
</cp:coreProperties>
</file>